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F367AC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t>PASSION trial　参加</w:t>
      </w:r>
      <w:r w:rsidR="00DA0353" w:rsidRPr="00E339D2">
        <w:rPr>
          <w:rFonts w:ascii="HG丸ｺﾞｼｯｸM-PRO" w:eastAsia="HG丸ｺﾞｼｯｸM-PRO" w:hAnsi="HG丸ｺﾞｼｯｸM-PRO" w:hint="eastAsia"/>
          <w:noProof/>
          <w:sz w:val="32"/>
        </w:rPr>
        <w:t>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="00DA0353"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F367AC" w:rsidRPr="00F367AC" w:rsidRDefault="00CF4F79" w:rsidP="00F367AC">
      <w:pPr>
        <w:spacing w:line="440" w:lineRule="exact"/>
        <w:rPr>
          <w:rFonts w:ascii="HG丸ｺﾞｼｯｸM-PRO" w:eastAsia="HG丸ｺﾞｼｯｸM-PRO" w:hAnsi="HG丸ｺﾞｼｯｸM-PRO" w:cs="Arial"/>
          <w:b/>
          <w:sz w:val="28"/>
          <w:szCs w:val="28"/>
        </w:rPr>
      </w:pPr>
      <w:r w:rsidRPr="00F367AC">
        <w:rPr>
          <w:rFonts w:ascii="HG丸ｺﾞｼｯｸM-PRO" w:eastAsia="HG丸ｺﾞｼｯｸM-PRO" w:hAnsi="HG丸ｺﾞｼｯｸM-PRO" w:cs="Arial" w:hint="eastAsia"/>
          <w:sz w:val="28"/>
          <w:szCs w:val="28"/>
        </w:rPr>
        <w:t>「</w:t>
      </w:r>
      <w:r w:rsidR="00F367AC" w:rsidRPr="00F367AC">
        <w:rPr>
          <w:rFonts w:ascii="HG丸ｺﾞｼｯｸM-PRO" w:eastAsia="HG丸ｺﾞｼｯｸM-PRO" w:hAnsi="HG丸ｺﾞｼｯｸM-PRO" w:cs="Arial"/>
          <w:b/>
          <w:sz w:val="28"/>
          <w:szCs w:val="28"/>
        </w:rPr>
        <w:t>HER2陽性</w:t>
      </w:r>
      <w:r w:rsidR="00F367AC" w:rsidRPr="00F367AC"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HR</w:t>
      </w:r>
      <w:r w:rsidR="00F367AC" w:rsidRPr="00F367AC">
        <w:rPr>
          <w:rFonts w:ascii="HG丸ｺﾞｼｯｸM-PRO" w:eastAsia="HG丸ｺﾞｼｯｸM-PRO" w:hAnsi="HG丸ｺﾞｼｯｸM-PRO" w:cs="Arial"/>
          <w:b/>
          <w:sz w:val="28"/>
          <w:szCs w:val="28"/>
        </w:rPr>
        <w:t>陰性乳癌における遺伝子HSD17B4高メチル化の有用性評価試験</w:t>
      </w:r>
      <w:r w:rsidR="00F367AC" w:rsidRPr="00F367AC"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」</w:t>
      </w:r>
    </w:p>
    <w:p w:rsidR="00CF4F79" w:rsidRPr="00CF4F79" w:rsidRDefault="00CF4F79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F367AC" w:rsidRPr="00F367AC" w:rsidRDefault="004B2EE0" w:rsidP="00F367AC">
      <w:pPr>
        <w:pStyle w:val="a9"/>
        <w:numPr>
          <w:ilvl w:val="0"/>
          <w:numId w:val="14"/>
        </w:numPr>
        <w:spacing w:beforeLines="50" w:before="143"/>
        <w:ind w:leftChars="0"/>
        <w:outlineLvl w:val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研究責任医師</w:t>
      </w:r>
      <w:r w:rsidR="00EB467B"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</w:p>
    <w:p w:rsidR="00C05599" w:rsidRPr="00F367AC" w:rsidRDefault="00EB467B" w:rsidP="00F367AC">
      <w:pPr>
        <w:pStyle w:val="a9"/>
        <w:spacing w:beforeLines="50" w:before="143"/>
        <w:ind w:leftChars="0" w:left="720" w:firstLineChars="100" w:firstLine="210"/>
        <w:outlineLvl w:val="0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15"/>
        <w:gridCol w:w="1663"/>
        <w:gridCol w:w="3827"/>
      </w:tblGrid>
      <w:tr w:rsidR="00EB467B" w:rsidRPr="00E339D2" w:rsidTr="00F367AC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3015" w:type="dxa"/>
            <w:vAlign w:val="center"/>
          </w:tcPr>
          <w:p w:rsidR="00EB467B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  <w:p w:rsidR="00F367AC" w:rsidRPr="00E339D2" w:rsidRDefault="00F367AC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663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  <w:p w:rsidR="00F367AC" w:rsidRPr="00E339D2" w:rsidRDefault="00F367AC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F367AC" w:rsidRDefault="00F367A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F367AC" w:rsidRDefault="00110DE2" w:rsidP="00110DE2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2</w:t>
      </w:r>
      <w:r w:rsidR="004B2EE0"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．</w:t>
      </w:r>
      <w:r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参加</w:t>
      </w:r>
      <w:r w:rsidR="004B2EE0" w:rsidRPr="00F367A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医師・試験協力者</w:t>
      </w:r>
    </w:p>
    <w:p w:rsidR="00D43B1C" w:rsidRPr="00F367AC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【参加</w:t>
      </w:r>
      <w:r w:rsidR="00D43B1C"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医師】</w:t>
      </w:r>
      <w:r w:rsidR="00507E42"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</w:t>
      </w:r>
      <w:r w:rsidR="004B2EE0"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所属名：</w:t>
      </w:r>
      <w:r w:rsidR="00507E42"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　　　　　　　　　　　　　　　　　　　　　　</w:t>
      </w:r>
    </w:p>
    <w:tbl>
      <w:tblPr>
        <w:tblW w:w="10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5490"/>
      </w:tblGrid>
      <w:tr w:rsidR="004A3B12" w:rsidRPr="00E339D2" w:rsidTr="00F367AC">
        <w:trPr>
          <w:trHeight w:val="411"/>
        </w:trPr>
        <w:tc>
          <w:tcPr>
            <w:tcW w:w="1559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490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F367AC">
        <w:trPr>
          <w:trHeight w:val="454"/>
        </w:trPr>
        <w:tc>
          <w:tcPr>
            <w:tcW w:w="1559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90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F367AC">
        <w:trPr>
          <w:trHeight w:val="454"/>
        </w:trPr>
        <w:tc>
          <w:tcPr>
            <w:tcW w:w="1559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F367AC">
        <w:trPr>
          <w:trHeight w:val="454"/>
        </w:trPr>
        <w:tc>
          <w:tcPr>
            <w:tcW w:w="1559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F367AC">
        <w:trPr>
          <w:trHeight w:val="454"/>
        </w:trPr>
        <w:tc>
          <w:tcPr>
            <w:tcW w:w="1559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490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F367AC" w:rsidRPr="00E339D2" w:rsidTr="00F367AC">
        <w:trPr>
          <w:trHeight w:val="454"/>
        </w:trPr>
        <w:tc>
          <w:tcPr>
            <w:tcW w:w="1559" w:type="dxa"/>
            <w:vAlign w:val="center"/>
          </w:tcPr>
          <w:p w:rsidR="00F367AC" w:rsidRDefault="00F367AC" w:rsidP="00F367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F367AC" w:rsidRPr="004A3B12" w:rsidRDefault="00F367AC" w:rsidP="00F367A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67AC" w:rsidRPr="00E339D2" w:rsidRDefault="00F367AC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490" w:type="dxa"/>
            <w:vAlign w:val="center"/>
          </w:tcPr>
          <w:p w:rsidR="00F367AC" w:rsidRPr="00E339D2" w:rsidRDefault="00F367AC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F367AC" w:rsidRDefault="00F367AC" w:rsidP="00D43B1C">
      <w:pPr>
        <w:rPr>
          <w:rFonts w:ascii="HG丸ｺﾞｼｯｸM-PRO" w:eastAsia="HG丸ｺﾞｼｯｸM-PRO" w:hAnsi="HG丸ｺﾞｼｯｸM-PRO"/>
          <w:noProof/>
        </w:rPr>
      </w:pPr>
    </w:p>
    <w:p w:rsidR="00F367AC" w:rsidRDefault="00F367AC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F367AC" w:rsidRDefault="00D43B1C" w:rsidP="00D43B1C">
      <w:pPr>
        <w:rPr>
          <w:rFonts w:ascii="HG丸ｺﾞｼｯｸM-PRO" w:eastAsia="HG丸ｺﾞｼｯｸM-PRO" w:hAnsi="HG丸ｺﾞｼｯｸM-PRO"/>
          <w:noProof/>
          <w:sz w:val="22"/>
          <w:szCs w:val="22"/>
        </w:rPr>
      </w:pPr>
      <w:r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>【試験協力者（ＣＲＣ等）】</w:t>
      </w:r>
      <w:r w:rsidR="004B2EE0" w:rsidRPr="00F367AC"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sectPr w:rsidR="00EB467B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52D66BD"/>
    <w:multiLevelType w:val="hybridMultilevel"/>
    <w:tmpl w:val="B1548F78"/>
    <w:lvl w:ilvl="0" w:tplc="9AD2085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A1168D"/>
    <w:multiLevelType w:val="hybridMultilevel"/>
    <w:tmpl w:val="39CC98E4"/>
    <w:lvl w:ilvl="0" w:tplc="09066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10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411A69"/>
    <w:rsid w:val="004A3B12"/>
    <w:rsid w:val="004B2924"/>
    <w:rsid w:val="004B2EE0"/>
    <w:rsid w:val="004B3963"/>
    <w:rsid w:val="004C222C"/>
    <w:rsid w:val="004E2C11"/>
    <w:rsid w:val="004F00DA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E5CB8"/>
    <w:rsid w:val="008000ED"/>
    <w:rsid w:val="008175C7"/>
    <w:rsid w:val="00826638"/>
    <w:rsid w:val="00830635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B27F0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CF4F79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367AC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27F9-D8FC-4759-856C-878DE174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Hiromi Shinano</cp:lastModifiedBy>
  <cp:revision>2</cp:revision>
  <cp:lastPrinted>2015-11-12T07:16:00Z</cp:lastPrinted>
  <dcterms:created xsi:type="dcterms:W3CDTF">2017-05-09T00:24:00Z</dcterms:created>
  <dcterms:modified xsi:type="dcterms:W3CDTF">2017-05-09T00:24:00Z</dcterms:modified>
</cp:coreProperties>
</file>